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57" w:rsidRPr="00D1262C" w:rsidRDefault="00DD3557" w:rsidP="005F1AA8">
      <w:pPr>
        <w:jc w:val="center"/>
        <w:rPr>
          <w:b/>
          <w:bCs/>
        </w:rPr>
      </w:pPr>
      <w:r w:rsidRPr="00D1262C">
        <w:rPr>
          <w:b/>
          <w:bCs/>
        </w:rPr>
        <w:t>LICEO LINGUISTICO “I. CALVINO” – CITTA’ DELLA PIEVE</w:t>
      </w:r>
    </w:p>
    <w:p w:rsidR="00DD3557" w:rsidRPr="00D1262C" w:rsidRDefault="00DD3557" w:rsidP="005F1AA8">
      <w:pPr>
        <w:jc w:val="center"/>
        <w:rPr>
          <w:b/>
          <w:bCs/>
        </w:rPr>
      </w:pPr>
    </w:p>
    <w:p w:rsidR="00DD3557" w:rsidRPr="00D1262C" w:rsidRDefault="00DD3557" w:rsidP="005F1AA8">
      <w:pPr>
        <w:jc w:val="center"/>
        <w:rPr>
          <w:b/>
          <w:bCs/>
        </w:rPr>
      </w:pPr>
      <w:r w:rsidRPr="00D1262C">
        <w:rPr>
          <w:b/>
          <w:bCs/>
        </w:rPr>
        <w:t>PROGRAMMAZIONE FINALE DI LINGUA E LETTERATURA LATINA</w:t>
      </w:r>
    </w:p>
    <w:p w:rsidR="00DD3557" w:rsidRPr="00D1262C" w:rsidRDefault="00DD3557" w:rsidP="005F1AA8">
      <w:pPr>
        <w:jc w:val="center"/>
        <w:rPr>
          <w:b/>
          <w:bCs/>
        </w:rPr>
      </w:pPr>
    </w:p>
    <w:p w:rsidR="00DD3557" w:rsidRPr="00D1262C" w:rsidRDefault="00DD3557" w:rsidP="005F1AA8">
      <w:pPr>
        <w:jc w:val="center"/>
        <w:rPr>
          <w:b/>
          <w:bCs/>
        </w:rPr>
      </w:pPr>
      <w:r w:rsidRPr="00D1262C">
        <w:rPr>
          <w:b/>
          <w:bCs/>
        </w:rPr>
        <w:t>CLASSE IVF</w:t>
      </w:r>
    </w:p>
    <w:p w:rsidR="00DD3557" w:rsidRPr="00D1262C" w:rsidRDefault="00DD3557" w:rsidP="005F1AA8">
      <w:pPr>
        <w:jc w:val="center"/>
        <w:rPr>
          <w:b/>
          <w:bCs/>
        </w:rPr>
      </w:pPr>
    </w:p>
    <w:p w:rsidR="00DD3557" w:rsidRPr="00D1262C" w:rsidRDefault="00DD3557" w:rsidP="005F1AA8">
      <w:pPr>
        <w:jc w:val="center"/>
        <w:rPr>
          <w:b/>
          <w:bCs/>
        </w:rPr>
      </w:pPr>
    </w:p>
    <w:p w:rsidR="00DD3557" w:rsidRPr="00D1262C" w:rsidRDefault="00DD3557" w:rsidP="00200A8F">
      <w:r w:rsidRPr="00D1262C">
        <w:t xml:space="preserve">Testo in adozione: </w:t>
      </w:r>
    </w:p>
    <w:p w:rsidR="00DD3557" w:rsidRPr="00D1262C" w:rsidRDefault="00DD3557" w:rsidP="005F1AA8">
      <w:r w:rsidRPr="00D1262C">
        <w:t xml:space="preserve">G.B. Conte – E. Pianezzola, </w:t>
      </w:r>
      <w:r w:rsidRPr="00D1262C">
        <w:rPr>
          <w:i/>
          <w:iCs/>
        </w:rPr>
        <w:t xml:space="preserve">Corso compatto di Letteratura – A. Dalle origini all’eta’ di Augusto, </w:t>
      </w:r>
      <w:r w:rsidRPr="00D1262C">
        <w:t>Le Monnier 2008</w:t>
      </w:r>
    </w:p>
    <w:p w:rsidR="00DD3557" w:rsidRPr="00D1262C" w:rsidRDefault="00DD3557" w:rsidP="005F1AA8">
      <w:pPr>
        <w:rPr>
          <w:b/>
          <w:bCs/>
          <w:u w:val="single"/>
        </w:rPr>
      </w:pPr>
    </w:p>
    <w:p w:rsidR="00DD3557" w:rsidRPr="00D1262C" w:rsidRDefault="00DD3557" w:rsidP="005F1AA8">
      <w:pPr>
        <w:rPr>
          <w:b/>
          <w:bCs/>
          <w:u w:val="single"/>
        </w:rPr>
      </w:pPr>
      <w:r w:rsidRPr="00D1262C">
        <w:rPr>
          <w:b/>
          <w:bCs/>
          <w:u w:val="single"/>
        </w:rPr>
        <w:t>GRAMMATICA</w:t>
      </w:r>
    </w:p>
    <w:p w:rsidR="00DD3557" w:rsidRPr="00D1262C" w:rsidRDefault="00DD3557" w:rsidP="005F1AA8">
      <w:pPr>
        <w:rPr>
          <w:b/>
          <w:bCs/>
        </w:rPr>
      </w:pPr>
    </w:p>
    <w:p w:rsidR="00DD3557" w:rsidRPr="00D1262C" w:rsidRDefault="00DD3557" w:rsidP="00200A8F">
      <w:pPr>
        <w:ind w:left="360"/>
      </w:pPr>
      <w:r w:rsidRPr="00D1262C">
        <w:t>Ripasso di tutta la parte morfosintattica degli anni precedenti</w:t>
      </w:r>
    </w:p>
    <w:p w:rsidR="00DD3557" w:rsidRPr="00D1262C" w:rsidRDefault="00DD3557" w:rsidP="00200A8F">
      <w:pPr>
        <w:ind w:left="360"/>
      </w:pPr>
    </w:p>
    <w:p w:rsidR="00DD3557" w:rsidRPr="00D1262C" w:rsidRDefault="00DD3557" w:rsidP="005F1AA8">
      <w:pPr>
        <w:rPr>
          <w:b/>
          <w:bCs/>
        </w:rPr>
      </w:pPr>
    </w:p>
    <w:p w:rsidR="00DD3557" w:rsidRPr="00D1262C" w:rsidRDefault="00DD3557" w:rsidP="005F1AA8">
      <w:pPr>
        <w:rPr>
          <w:b/>
          <w:bCs/>
          <w:u w:val="single"/>
        </w:rPr>
      </w:pPr>
      <w:r w:rsidRPr="00D1262C">
        <w:rPr>
          <w:b/>
          <w:bCs/>
          <w:u w:val="single"/>
        </w:rPr>
        <w:t>LETTERATURA</w:t>
      </w:r>
    </w:p>
    <w:p w:rsidR="00DD3557" w:rsidRPr="00D1262C" w:rsidRDefault="00DD3557" w:rsidP="005F1AA8">
      <w:pPr>
        <w:rPr>
          <w:b/>
          <w:bCs/>
          <w:u w:val="single"/>
        </w:rPr>
      </w:pPr>
    </w:p>
    <w:p w:rsidR="00DD3557" w:rsidRPr="00D1262C" w:rsidRDefault="00DD3557" w:rsidP="00EB6E57">
      <w:pPr>
        <w:rPr>
          <w:b/>
          <w:bCs/>
        </w:rPr>
      </w:pPr>
      <w:r w:rsidRPr="00D1262C">
        <w:rPr>
          <w:b/>
          <w:bCs/>
        </w:rPr>
        <w:t>SALLUSTIO</w:t>
      </w:r>
    </w:p>
    <w:p w:rsidR="00DD3557" w:rsidRPr="00D1262C" w:rsidRDefault="00DD3557" w:rsidP="00666209">
      <w:pPr>
        <w:pStyle w:val="ListParagraph"/>
        <w:numPr>
          <w:ilvl w:val="0"/>
          <w:numId w:val="5"/>
        </w:numPr>
        <w:rPr>
          <w:b/>
          <w:bCs/>
        </w:rPr>
      </w:pPr>
      <w:r w:rsidRPr="00D1262C">
        <w:t>La vita e le opere</w:t>
      </w:r>
    </w:p>
    <w:p w:rsidR="00DD3557" w:rsidRPr="00D1262C" w:rsidRDefault="00DD3557" w:rsidP="00666209">
      <w:pPr>
        <w:pStyle w:val="ListParagraph"/>
        <w:numPr>
          <w:ilvl w:val="0"/>
          <w:numId w:val="5"/>
        </w:numPr>
        <w:rPr>
          <w:b/>
          <w:bCs/>
        </w:rPr>
      </w:pPr>
      <w:r w:rsidRPr="00D1262C">
        <w:t>Lo stile di Sallustio</w:t>
      </w:r>
    </w:p>
    <w:p w:rsidR="00DD3557" w:rsidRPr="00D1262C" w:rsidRDefault="00DD3557" w:rsidP="00666209">
      <w:pPr>
        <w:pStyle w:val="ListParagraph"/>
        <w:numPr>
          <w:ilvl w:val="0"/>
          <w:numId w:val="5"/>
        </w:numPr>
        <w:rPr>
          <w:b/>
          <w:bCs/>
        </w:rPr>
      </w:pPr>
      <w:r w:rsidRPr="00D1262C">
        <w:rPr>
          <w:b/>
          <w:bCs/>
          <w:i/>
          <w:iCs/>
        </w:rPr>
        <w:t xml:space="preserve">Bellum Catilinae </w:t>
      </w:r>
    </w:p>
    <w:p w:rsidR="00DD3557" w:rsidRPr="00D1262C" w:rsidRDefault="00DD3557" w:rsidP="00666209">
      <w:pPr>
        <w:pStyle w:val="ListParagraph"/>
        <w:rPr>
          <w:b/>
          <w:bCs/>
        </w:rPr>
      </w:pPr>
      <w:r w:rsidRPr="00D1262C">
        <w:rPr>
          <w:i/>
          <w:iCs/>
        </w:rPr>
        <w:t xml:space="preserve">Il ritratto di Catilina </w:t>
      </w:r>
      <w:r w:rsidRPr="00D1262C">
        <w:t>(5, 1-8)</w:t>
      </w:r>
    </w:p>
    <w:p w:rsidR="00DD3557" w:rsidRPr="00D1262C" w:rsidRDefault="00DD3557" w:rsidP="00666209">
      <w:pPr>
        <w:pStyle w:val="ListParagraph"/>
        <w:numPr>
          <w:ilvl w:val="0"/>
          <w:numId w:val="5"/>
        </w:numPr>
        <w:rPr>
          <w:b/>
          <w:bCs/>
        </w:rPr>
      </w:pPr>
      <w:r w:rsidRPr="00D1262C">
        <w:rPr>
          <w:b/>
          <w:bCs/>
          <w:i/>
          <w:iCs/>
        </w:rPr>
        <w:t xml:space="preserve">Bellum Iugurthinum </w:t>
      </w:r>
      <w:r w:rsidRPr="00D1262C">
        <w:t xml:space="preserve"> </w:t>
      </w:r>
    </w:p>
    <w:p w:rsidR="00DD3557" w:rsidRPr="00D1262C" w:rsidRDefault="00DD3557" w:rsidP="00666209">
      <w:pPr>
        <w:pStyle w:val="ListParagraph"/>
        <w:rPr>
          <w:b/>
          <w:bCs/>
        </w:rPr>
      </w:pPr>
      <w:r w:rsidRPr="00D1262C">
        <w:rPr>
          <w:i/>
          <w:iCs/>
        </w:rPr>
        <w:t xml:space="preserve">Il malcostume politico </w:t>
      </w:r>
      <w:r w:rsidRPr="00D1262C">
        <w:t>(41;42, 1-4)</w:t>
      </w:r>
    </w:p>
    <w:p w:rsidR="00DD3557" w:rsidRPr="00D1262C" w:rsidRDefault="00DD3557" w:rsidP="00666209">
      <w:pPr>
        <w:pStyle w:val="ListParagraph"/>
        <w:numPr>
          <w:ilvl w:val="0"/>
          <w:numId w:val="5"/>
        </w:numPr>
        <w:rPr>
          <w:b/>
          <w:bCs/>
        </w:rPr>
      </w:pPr>
      <w:r w:rsidRPr="00D1262C">
        <w:rPr>
          <w:b/>
          <w:bCs/>
          <w:i/>
          <w:iCs/>
        </w:rPr>
        <w:t>Le Epistulae e l’Invectiva</w:t>
      </w:r>
    </w:p>
    <w:p w:rsidR="00DD3557" w:rsidRPr="00D1262C" w:rsidRDefault="00DD3557" w:rsidP="00666209">
      <w:pPr>
        <w:pStyle w:val="ListParagraph"/>
        <w:rPr>
          <w:b/>
          <w:bCs/>
        </w:rPr>
      </w:pPr>
    </w:p>
    <w:p w:rsidR="00DD3557" w:rsidRPr="00D1262C" w:rsidRDefault="00DD3557" w:rsidP="00EB6E57">
      <w:pPr>
        <w:rPr>
          <w:b/>
          <w:bCs/>
        </w:rPr>
      </w:pPr>
      <w:r w:rsidRPr="00D1262C">
        <w:rPr>
          <w:b/>
          <w:bCs/>
        </w:rPr>
        <w:t>LUCREZIO</w:t>
      </w:r>
    </w:p>
    <w:p w:rsidR="00DD3557" w:rsidRPr="00D1262C" w:rsidRDefault="00DD3557" w:rsidP="00666209">
      <w:pPr>
        <w:pStyle w:val="ListParagraph"/>
        <w:numPr>
          <w:ilvl w:val="0"/>
          <w:numId w:val="6"/>
        </w:numPr>
        <w:rPr>
          <w:b/>
          <w:bCs/>
        </w:rPr>
      </w:pPr>
      <w:r w:rsidRPr="00D1262C">
        <w:t>La vita e le opere</w:t>
      </w:r>
    </w:p>
    <w:p w:rsidR="00DD3557" w:rsidRPr="00D1262C" w:rsidRDefault="00DD3557" w:rsidP="00666209">
      <w:pPr>
        <w:pStyle w:val="ListParagraph"/>
        <w:numPr>
          <w:ilvl w:val="0"/>
          <w:numId w:val="6"/>
        </w:numPr>
        <w:rPr>
          <w:b/>
          <w:bCs/>
        </w:rPr>
      </w:pPr>
      <w:r w:rsidRPr="00D1262C">
        <w:t>Lucrezio e l’epicureismo romano</w:t>
      </w:r>
    </w:p>
    <w:p w:rsidR="00DD3557" w:rsidRPr="00D1262C" w:rsidRDefault="00DD3557" w:rsidP="00666209">
      <w:pPr>
        <w:pStyle w:val="ListParagraph"/>
        <w:numPr>
          <w:ilvl w:val="0"/>
          <w:numId w:val="6"/>
        </w:numPr>
        <w:rPr>
          <w:b/>
          <w:bCs/>
        </w:rPr>
      </w:pPr>
      <w:r w:rsidRPr="00D1262C">
        <w:t>Il poema didascalico</w:t>
      </w:r>
    </w:p>
    <w:p w:rsidR="00DD3557" w:rsidRPr="00D1262C" w:rsidRDefault="00DD3557" w:rsidP="00666209">
      <w:pPr>
        <w:pStyle w:val="ListParagraph"/>
        <w:numPr>
          <w:ilvl w:val="0"/>
          <w:numId w:val="6"/>
        </w:numPr>
        <w:rPr>
          <w:b/>
          <w:bCs/>
        </w:rPr>
      </w:pPr>
      <w:r w:rsidRPr="00D1262C">
        <w:t>Lingua e stile</w:t>
      </w:r>
    </w:p>
    <w:p w:rsidR="00DD3557" w:rsidRPr="00D1262C" w:rsidRDefault="00DD3557" w:rsidP="00666209">
      <w:pPr>
        <w:pStyle w:val="ListParagraph"/>
        <w:numPr>
          <w:ilvl w:val="0"/>
          <w:numId w:val="6"/>
        </w:numPr>
        <w:rPr>
          <w:b/>
          <w:bCs/>
        </w:rPr>
      </w:pPr>
      <w:r w:rsidRPr="00D1262C">
        <w:rPr>
          <w:b/>
          <w:bCs/>
          <w:i/>
          <w:iCs/>
        </w:rPr>
        <w:t>De rerum natura:</w:t>
      </w:r>
    </w:p>
    <w:p w:rsidR="00DD3557" w:rsidRPr="00D1262C" w:rsidRDefault="00DD3557" w:rsidP="0060083F">
      <w:pPr>
        <w:pStyle w:val="ListParagraph"/>
      </w:pPr>
      <w:r w:rsidRPr="00D1262C">
        <w:rPr>
          <w:i/>
          <w:iCs/>
        </w:rPr>
        <w:t xml:space="preserve">Il miele della poesia per l’amara medicina della filosofia </w:t>
      </w:r>
      <w:r w:rsidRPr="00D1262C">
        <w:t>(Libro IV, 1-25)</w:t>
      </w:r>
    </w:p>
    <w:p w:rsidR="00DD3557" w:rsidRPr="00D1262C" w:rsidRDefault="00DD3557" w:rsidP="0060083F">
      <w:pPr>
        <w:pStyle w:val="ListParagraph"/>
      </w:pPr>
      <w:r w:rsidRPr="00D1262C">
        <w:rPr>
          <w:i/>
          <w:iCs/>
        </w:rPr>
        <w:t xml:space="preserve">Necessità della morte: la peste di Atene </w:t>
      </w:r>
      <w:r w:rsidRPr="00D1262C">
        <w:t>(Libro 6, 1145-1196)</w:t>
      </w:r>
    </w:p>
    <w:p w:rsidR="00DD3557" w:rsidRPr="00D1262C" w:rsidRDefault="00DD3557" w:rsidP="0060083F">
      <w:pPr>
        <w:pStyle w:val="ListParagraph"/>
      </w:pPr>
      <w:r w:rsidRPr="00D1262C">
        <w:rPr>
          <w:i/>
          <w:iCs/>
        </w:rPr>
        <w:t xml:space="preserve">Epicuro, l’eroe vincitore </w:t>
      </w:r>
      <w:r w:rsidRPr="00D1262C">
        <w:t>(Libro 1, 62-79)</w:t>
      </w:r>
    </w:p>
    <w:p w:rsidR="00DD3557" w:rsidRPr="00D1262C" w:rsidRDefault="00DD3557" w:rsidP="0060083F">
      <w:pPr>
        <w:pStyle w:val="ListParagraph"/>
      </w:pPr>
      <w:r w:rsidRPr="00D1262C">
        <w:rPr>
          <w:i/>
          <w:iCs/>
        </w:rPr>
        <w:t xml:space="preserve">L’umanità primitiva </w:t>
      </w:r>
      <w:r w:rsidRPr="00D1262C">
        <w:t>(Libro 5, 925-1008)</w:t>
      </w:r>
    </w:p>
    <w:p w:rsidR="00DD3557" w:rsidRPr="00D1262C" w:rsidRDefault="00DD3557" w:rsidP="0060083F">
      <w:pPr>
        <w:pStyle w:val="ListParagraph"/>
      </w:pPr>
      <w:r w:rsidRPr="00D1262C">
        <w:rPr>
          <w:i/>
          <w:iCs/>
        </w:rPr>
        <w:t xml:space="preserve">Le reti d’amore </w:t>
      </w:r>
      <w:r w:rsidRPr="00D1262C">
        <w:t>(Libro 4, 1153-1170)</w:t>
      </w:r>
    </w:p>
    <w:p w:rsidR="00DD3557" w:rsidRPr="00D1262C" w:rsidRDefault="00DD3557" w:rsidP="0060083F">
      <w:pPr>
        <w:pStyle w:val="ListParagraph"/>
      </w:pPr>
      <w:r w:rsidRPr="00D1262C">
        <w:rPr>
          <w:i/>
          <w:iCs/>
        </w:rPr>
        <w:t xml:space="preserve">I remedia amoris </w:t>
      </w:r>
      <w:r w:rsidRPr="00D1262C">
        <w:t>(Libro 4, 1058-1072)</w:t>
      </w:r>
    </w:p>
    <w:p w:rsidR="00DD3557" w:rsidRPr="00D1262C" w:rsidRDefault="00DD3557" w:rsidP="00EB6E57">
      <w:pPr>
        <w:rPr>
          <w:b/>
          <w:bCs/>
        </w:rPr>
      </w:pPr>
    </w:p>
    <w:p w:rsidR="00DD3557" w:rsidRPr="00D1262C" w:rsidRDefault="00DD3557" w:rsidP="00EB6E57">
      <w:pPr>
        <w:rPr>
          <w:b/>
          <w:bCs/>
        </w:rPr>
      </w:pPr>
      <w:r w:rsidRPr="00D1262C">
        <w:rPr>
          <w:b/>
          <w:bCs/>
        </w:rPr>
        <w:t>CATULLO E LA POESIA NEOTERICA</w:t>
      </w:r>
    </w:p>
    <w:p w:rsidR="00DD3557" w:rsidRPr="00D1262C" w:rsidRDefault="00DD3557" w:rsidP="003B6496">
      <w:pPr>
        <w:pStyle w:val="ListParagraph"/>
        <w:numPr>
          <w:ilvl w:val="0"/>
          <w:numId w:val="7"/>
        </w:numPr>
        <w:rPr>
          <w:b/>
          <w:bCs/>
        </w:rPr>
      </w:pPr>
      <w:r w:rsidRPr="00D1262C">
        <w:t>I “nuovi” poeti</w:t>
      </w:r>
    </w:p>
    <w:p w:rsidR="00DD3557" w:rsidRPr="00D1262C" w:rsidRDefault="00DD3557" w:rsidP="003B6496">
      <w:pPr>
        <w:pStyle w:val="ListParagraph"/>
        <w:numPr>
          <w:ilvl w:val="0"/>
          <w:numId w:val="7"/>
        </w:numPr>
        <w:rPr>
          <w:b/>
          <w:bCs/>
        </w:rPr>
      </w:pPr>
      <w:r w:rsidRPr="00D1262C">
        <w:t>Catullo – vita e opere</w:t>
      </w:r>
    </w:p>
    <w:p w:rsidR="00DD3557" w:rsidRPr="00D1262C" w:rsidRDefault="00DD3557" w:rsidP="003B6496">
      <w:pPr>
        <w:pStyle w:val="ListParagraph"/>
        <w:numPr>
          <w:ilvl w:val="0"/>
          <w:numId w:val="7"/>
        </w:numPr>
        <w:rPr>
          <w:b/>
          <w:bCs/>
          <w:i/>
          <w:iCs/>
        </w:rPr>
      </w:pPr>
      <w:r w:rsidRPr="00D1262C">
        <w:rPr>
          <w:b/>
          <w:bCs/>
          <w:i/>
          <w:iCs/>
        </w:rPr>
        <w:t>Carmi brevi:</w:t>
      </w:r>
    </w:p>
    <w:p w:rsidR="00DD3557" w:rsidRPr="00D1262C" w:rsidRDefault="00DD3557" w:rsidP="003B6496">
      <w:pPr>
        <w:pStyle w:val="ListParagraph"/>
        <w:rPr>
          <w:i/>
          <w:iCs/>
        </w:rPr>
      </w:pPr>
      <w:r w:rsidRPr="00D1262C">
        <w:rPr>
          <w:i/>
          <w:iCs/>
        </w:rPr>
        <w:t>Carme 1</w:t>
      </w:r>
    </w:p>
    <w:p w:rsidR="00DD3557" w:rsidRPr="00D1262C" w:rsidRDefault="00DD3557" w:rsidP="003B6496">
      <w:pPr>
        <w:pStyle w:val="ListParagraph"/>
        <w:rPr>
          <w:i/>
          <w:iCs/>
        </w:rPr>
      </w:pPr>
      <w:r w:rsidRPr="00D1262C">
        <w:rPr>
          <w:i/>
          <w:iCs/>
        </w:rPr>
        <w:t>Carme 11</w:t>
      </w:r>
    </w:p>
    <w:p w:rsidR="00DD3557" w:rsidRPr="00D1262C" w:rsidRDefault="00DD3557" w:rsidP="003B6496">
      <w:pPr>
        <w:pStyle w:val="ListParagraph"/>
        <w:rPr>
          <w:i/>
          <w:iCs/>
        </w:rPr>
      </w:pPr>
      <w:r w:rsidRPr="00D1262C">
        <w:rPr>
          <w:i/>
          <w:iCs/>
        </w:rPr>
        <w:t>Carme 101</w:t>
      </w:r>
    </w:p>
    <w:p w:rsidR="00DD3557" w:rsidRPr="00D1262C" w:rsidRDefault="00DD3557" w:rsidP="003B6496">
      <w:pPr>
        <w:pStyle w:val="ListParagraph"/>
        <w:rPr>
          <w:i/>
          <w:iCs/>
        </w:rPr>
      </w:pPr>
      <w:r w:rsidRPr="00D1262C">
        <w:rPr>
          <w:i/>
          <w:iCs/>
        </w:rPr>
        <w:t>Carme 2</w:t>
      </w:r>
    </w:p>
    <w:p w:rsidR="00DD3557" w:rsidRPr="00D1262C" w:rsidRDefault="00DD3557" w:rsidP="003B6496">
      <w:pPr>
        <w:pStyle w:val="ListParagraph"/>
        <w:rPr>
          <w:i/>
          <w:iCs/>
        </w:rPr>
      </w:pPr>
      <w:r w:rsidRPr="00D1262C">
        <w:rPr>
          <w:i/>
          <w:iCs/>
        </w:rPr>
        <w:t>Carme 5</w:t>
      </w:r>
    </w:p>
    <w:p w:rsidR="00DD3557" w:rsidRPr="00D1262C" w:rsidRDefault="00DD3557" w:rsidP="003B6496">
      <w:pPr>
        <w:pStyle w:val="ListParagraph"/>
        <w:rPr>
          <w:i/>
          <w:iCs/>
        </w:rPr>
      </w:pPr>
      <w:r w:rsidRPr="00D1262C">
        <w:rPr>
          <w:i/>
          <w:iCs/>
        </w:rPr>
        <w:t>Carme 51</w:t>
      </w:r>
    </w:p>
    <w:p w:rsidR="00DD3557" w:rsidRPr="00D1262C" w:rsidRDefault="00DD3557" w:rsidP="003B6496">
      <w:pPr>
        <w:pStyle w:val="ListParagraph"/>
        <w:rPr>
          <w:i/>
          <w:iCs/>
        </w:rPr>
      </w:pPr>
      <w:r w:rsidRPr="00D1262C">
        <w:rPr>
          <w:i/>
          <w:iCs/>
        </w:rPr>
        <w:t>Carme 72</w:t>
      </w:r>
    </w:p>
    <w:p w:rsidR="00DD3557" w:rsidRPr="00D1262C" w:rsidRDefault="00DD3557" w:rsidP="003B6496">
      <w:pPr>
        <w:pStyle w:val="ListParagraph"/>
        <w:rPr>
          <w:i/>
          <w:iCs/>
        </w:rPr>
      </w:pPr>
      <w:r w:rsidRPr="00D1262C">
        <w:rPr>
          <w:i/>
          <w:iCs/>
        </w:rPr>
        <w:t>Carme 85</w:t>
      </w:r>
    </w:p>
    <w:p w:rsidR="00DD3557" w:rsidRPr="00D1262C" w:rsidRDefault="00DD3557" w:rsidP="003B6496">
      <w:pPr>
        <w:pStyle w:val="ListParagraph"/>
        <w:rPr>
          <w:i/>
          <w:iCs/>
        </w:rPr>
      </w:pPr>
      <w:r w:rsidRPr="00D1262C">
        <w:rPr>
          <w:i/>
          <w:iCs/>
        </w:rPr>
        <w:t>Carme 8</w:t>
      </w:r>
    </w:p>
    <w:p w:rsidR="00DD3557" w:rsidRPr="00D1262C" w:rsidRDefault="00DD3557" w:rsidP="003B6496">
      <w:pPr>
        <w:pStyle w:val="ListParagraph"/>
        <w:numPr>
          <w:ilvl w:val="0"/>
          <w:numId w:val="7"/>
        </w:numPr>
        <w:rPr>
          <w:b/>
          <w:bCs/>
          <w:i/>
          <w:iCs/>
        </w:rPr>
      </w:pPr>
      <w:r w:rsidRPr="00D1262C">
        <w:rPr>
          <w:b/>
          <w:bCs/>
          <w:i/>
          <w:iCs/>
        </w:rPr>
        <w:t>Carmina docta:</w:t>
      </w:r>
    </w:p>
    <w:p w:rsidR="00DD3557" w:rsidRPr="00D1262C" w:rsidRDefault="00DD3557" w:rsidP="003B6496">
      <w:pPr>
        <w:pStyle w:val="ListParagraph"/>
        <w:rPr>
          <w:i/>
          <w:iCs/>
        </w:rPr>
      </w:pPr>
      <w:r w:rsidRPr="00D1262C">
        <w:rPr>
          <w:i/>
          <w:iCs/>
        </w:rPr>
        <w:t>Carme 64,1-21</w:t>
      </w:r>
    </w:p>
    <w:p w:rsidR="00DD3557" w:rsidRPr="00D1262C" w:rsidRDefault="00DD3557" w:rsidP="003B6496">
      <w:pPr>
        <w:pStyle w:val="ListParagraph"/>
        <w:rPr>
          <w:i/>
          <w:iCs/>
        </w:rPr>
      </w:pPr>
      <w:r w:rsidRPr="00D1262C">
        <w:rPr>
          <w:i/>
          <w:iCs/>
        </w:rPr>
        <w:t>Carme 64, 132-144</w:t>
      </w:r>
    </w:p>
    <w:p w:rsidR="00DD3557" w:rsidRPr="00D1262C" w:rsidRDefault="00DD3557" w:rsidP="003B6496">
      <w:pPr>
        <w:pStyle w:val="ListParagraph"/>
        <w:rPr>
          <w:b/>
          <w:bCs/>
          <w:i/>
          <w:iCs/>
        </w:rPr>
      </w:pPr>
    </w:p>
    <w:p w:rsidR="00DD3557" w:rsidRPr="00D1262C" w:rsidRDefault="00DD3557" w:rsidP="003B6496">
      <w:pPr>
        <w:pStyle w:val="ListParagraph"/>
        <w:rPr>
          <w:b/>
          <w:bCs/>
        </w:rPr>
      </w:pPr>
    </w:p>
    <w:p w:rsidR="00DD3557" w:rsidRPr="00D1262C" w:rsidRDefault="00DD3557" w:rsidP="00EB6E57">
      <w:pPr>
        <w:rPr>
          <w:b/>
          <w:bCs/>
        </w:rPr>
      </w:pPr>
      <w:r w:rsidRPr="00D1262C">
        <w:rPr>
          <w:b/>
          <w:bCs/>
        </w:rPr>
        <w:t>L’età augustea</w:t>
      </w:r>
    </w:p>
    <w:p w:rsidR="00DD3557" w:rsidRPr="00D1262C" w:rsidRDefault="00DD3557" w:rsidP="00484A83">
      <w:pPr>
        <w:pStyle w:val="ListParagraph"/>
        <w:numPr>
          <w:ilvl w:val="0"/>
          <w:numId w:val="7"/>
        </w:numPr>
        <w:rPr>
          <w:b/>
          <w:bCs/>
        </w:rPr>
      </w:pPr>
      <w:r w:rsidRPr="00D1262C">
        <w:t>La pace augustea</w:t>
      </w:r>
    </w:p>
    <w:p w:rsidR="00DD3557" w:rsidRPr="00D1262C" w:rsidRDefault="00DD3557" w:rsidP="00484A83">
      <w:pPr>
        <w:pStyle w:val="ListParagraph"/>
        <w:numPr>
          <w:ilvl w:val="0"/>
          <w:numId w:val="7"/>
        </w:numPr>
        <w:rPr>
          <w:b/>
          <w:bCs/>
        </w:rPr>
      </w:pPr>
      <w:r w:rsidRPr="00D1262C">
        <w:t>Lo sfondo politico e i circoli poetici</w:t>
      </w:r>
    </w:p>
    <w:p w:rsidR="00DD3557" w:rsidRPr="00D1262C" w:rsidRDefault="00DD3557" w:rsidP="00EB6E57">
      <w:pPr>
        <w:rPr>
          <w:b/>
          <w:bCs/>
        </w:rPr>
      </w:pPr>
    </w:p>
    <w:p w:rsidR="00DD3557" w:rsidRPr="00D1262C" w:rsidRDefault="00DD3557" w:rsidP="00EB6E57">
      <w:pPr>
        <w:rPr>
          <w:b/>
          <w:bCs/>
        </w:rPr>
      </w:pPr>
    </w:p>
    <w:p w:rsidR="00DD3557" w:rsidRPr="00D1262C" w:rsidRDefault="00DD3557" w:rsidP="00EB6E57">
      <w:pPr>
        <w:rPr>
          <w:b/>
          <w:bCs/>
        </w:rPr>
      </w:pPr>
      <w:r w:rsidRPr="00D1262C">
        <w:rPr>
          <w:b/>
          <w:bCs/>
        </w:rPr>
        <w:t>VIRGILIO</w:t>
      </w:r>
    </w:p>
    <w:p w:rsidR="00DD3557" w:rsidRPr="00D1262C" w:rsidRDefault="00DD3557" w:rsidP="00484A83">
      <w:pPr>
        <w:pStyle w:val="ListParagraph"/>
        <w:numPr>
          <w:ilvl w:val="0"/>
          <w:numId w:val="8"/>
        </w:numPr>
        <w:rPr>
          <w:b/>
          <w:bCs/>
        </w:rPr>
      </w:pPr>
      <w:r w:rsidRPr="00D1262C">
        <w:t>La vita e le opere</w:t>
      </w:r>
    </w:p>
    <w:p w:rsidR="00DD3557" w:rsidRPr="00D1262C" w:rsidRDefault="00DD3557" w:rsidP="00484A83">
      <w:pPr>
        <w:pStyle w:val="ListParagraph"/>
        <w:numPr>
          <w:ilvl w:val="0"/>
          <w:numId w:val="8"/>
        </w:numPr>
        <w:rPr>
          <w:b/>
          <w:bCs/>
        </w:rPr>
      </w:pPr>
      <w:r w:rsidRPr="00D1262C">
        <w:rPr>
          <w:i/>
          <w:iCs/>
        </w:rPr>
        <w:t>Le</w:t>
      </w:r>
      <w:r w:rsidRPr="00D1262C">
        <w:rPr>
          <w:b/>
          <w:bCs/>
          <w:i/>
          <w:iCs/>
        </w:rPr>
        <w:t xml:space="preserve"> Bucoliche</w:t>
      </w:r>
    </w:p>
    <w:p w:rsidR="00DD3557" w:rsidRPr="00D1262C" w:rsidRDefault="00DD3557" w:rsidP="00E15F5D">
      <w:pPr>
        <w:pStyle w:val="ListParagraph"/>
      </w:pPr>
      <w:r w:rsidRPr="00D1262C">
        <w:t>Egloga I</w:t>
      </w:r>
    </w:p>
    <w:p w:rsidR="00DD3557" w:rsidRPr="00D1262C" w:rsidRDefault="00DD3557" w:rsidP="00E15F5D">
      <w:pPr>
        <w:pStyle w:val="ListParagraph"/>
      </w:pPr>
      <w:r w:rsidRPr="00D1262C">
        <w:t>Egloga IV</w:t>
      </w:r>
    </w:p>
    <w:p w:rsidR="00DD3557" w:rsidRPr="00D1262C" w:rsidRDefault="00DD3557" w:rsidP="00E15F5D">
      <w:pPr>
        <w:pStyle w:val="ListParagraph"/>
        <w:numPr>
          <w:ilvl w:val="0"/>
          <w:numId w:val="8"/>
        </w:numPr>
        <w:rPr>
          <w:b/>
          <w:bCs/>
        </w:rPr>
      </w:pPr>
      <w:r w:rsidRPr="00D1262C">
        <w:rPr>
          <w:i/>
          <w:iCs/>
        </w:rPr>
        <w:t xml:space="preserve">Le </w:t>
      </w:r>
      <w:r w:rsidRPr="00D1262C">
        <w:rPr>
          <w:b/>
          <w:bCs/>
          <w:i/>
          <w:iCs/>
        </w:rPr>
        <w:t>Georgiche</w:t>
      </w:r>
    </w:p>
    <w:p w:rsidR="00DD3557" w:rsidRPr="00D1262C" w:rsidRDefault="00DD3557" w:rsidP="00E15F5D">
      <w:pPr>
        <w:ind w:left="720"/>
      </w:pPr>
      <w:r w:rsidRPr="00D1262C">
        <w:rPr>
          <w:i/>
          <w:iCs/>
        </w:rPr>
        <w:t xml:space="preserve">Teodicea del lavoro agricolo </w:t>
      </w:r>
      <w:r w:rsidRPr="00D1262C">
        <w:t>(1, 118-146)</w:t>
      </w:r>
    </w:p>
    <w:p w:rsidR="00DD3557" w:rsidRPr="00D1262C" w:rsidRDefault="00DD3557" w:rsidP="00E15F5D">
      <w:pPr>
        <w:pStyle w:val="ListParagraph"/>
        <w:numPr>
          <w:ilvl w:val="0"/>
          <w:numId w:val="8"/>
        </w:numPr>
      </w:pPr>
      <w:r w:rsidRPr="00D1262C">
        <w:rPr>
          <w:i/>
          <w:iCs/>
        </w:rPr>
        <w:t>L’</w:t>
      </w:r>
      <w:r w:rsidRPr="00D1262C">
        <w:rPr>
          <w:b/>
          <w:bCs/>
          <w:i/>
          <w:iCs/>
        </w:rPr>
        <w:t>Eneide</w:t>
      </w:r>
    </w:p>
    <w:p w:rsidR="00DD3557" w:rsidRPr="00D1262C" w:rsidRDefault="00DD3557" w:rsidP="00E15F5D">
      <w:pPr>
        <w:pStyle w:val="ListParagraph"/>
      </w:pPr>
      <w:r w:rsidRPr="00D1262C">
        <w:rPr>
          <w:i/>
          <w:iCs/>
        </w:rPr>
        <w:t xml:space="preserve">Proemio </w:t>
      </w:r>
      <w:r w:rsidRPr="00D1262C">
        <w:t>(1, 1-33)</w:t>
      </w:r>
    </w:p>
    <w:p w:rsidR="00DD3557" w:rsidRPr="00D1262C" w:rsidRDefault="00DD3557" w:rsidP="00E15F5D">
      <w:pPr>
        <w:pStyle w:val="ListParagraph"/>
      </w:pPr>
      <w:r w:rsidRPr="00D1262C">
        <w:rPr>
          <w:i/>
          <w:iCs/>
        </w:rPr>
        <w:t xml:space="preserve">Un dialogo impossibile </w:t>
      </w:r>
      <w:r w:rsidRPr="00D1262C">
        <w:t>(4, 296-449)</w:t>
      </w:r>
    </w:p>
    <w:p w:rsidR="00DD3557" w:rsidRPr="00D1262C" w:rsidRDefault="00DD3557" w:rsidP="00E15F5D">
      <w:pPr>
        <w:pStyle w:val="ListParagraph"/>
      </w:pPr>
    </w:p>
    <w:p w:rsidR="00DD3557" w:rsidRPr="00D1262C" w:rsidRDefault="00DD3557" w:rsidP="00E15F5D">
      <w:pPr>
        <w:pStyle w:val="ListParagraph"/>
      </w:pPr>
    </w:p>
    <w:p w:rsidR="00DD3557" w:rsidRPr="00D1262C" w:rsidRDefault="00DD3557" w:rsidP="00E15F5D">
      <w:pPr>
        <w:pStyle w:val="ListParagraph"/>
        <w:rPr>
          <w:b/>
          <w:bCs/>
        </w:rPr>
      </w:pPr>
      <w:r w:rsidRPr="00D1262C">
        <w:rPr>
          <w:b/>
          <w:bCs/>
        </w:rPr>
        <w:t>ORAZIO</w:t>
      </w:r>
    </w:p>
    <w:p w:rsidR="00DD3557" w:rsidRPr="00D1262C" w:rsidRDefault="00DD3557" w:rsidP="00135A69">
      <w:pPr>
        <w:pStyle w:val="ListParagraph"/>
        <w:numPr>
          <w:ilvl w:val="0"/>
          <w:numId w:val="8"/>
        </w:numPr>
        <w:rPr>
          <w:b/>
          <w:bCs/>
        </w:rPr>
      </w:pPr>
      <w:r w:rsidRPr="00D1262C">
        <w:t>La vita e le opere</w:t>
      </w:r>
    </w:p>
    <w:p w:rsidR="00DD3557" w:rsidRPr="00D1262C" w:rsidRDefault="00DD3557" w:rsidP="00135A69">
      <w:pPr>
        <w:pStyle w:val="ListParagraph"/>
        <w:numPr>
          <w:ilvl w:val="0"/>
          <w:numId w:val="8"/>
        </w:numPr>
        <w:rPr>
          <w:b/>
          <w:bCs/>
        </w:rPr>
      </w:pPr>
      <w:r w:rsidRPr="00D1262C">
        <w:t xml:space="preserve">Gli </w:t>
      </w:r>
      <w:r w:rsidRPr="00D1262C">
        <w:rPr>
          <w:b/>
          <w:bCs/>
          <w:i/>
          <w:iCs/>
        </w:rPr>
        <w:t>Epodi</w:t>
      </w:r>
    </w:p>
    <w:p w:rsidR="00DD3557" w:rsidRPr="00D1262C" w:rsidRDefault="00DD3557" w:rsidP="00135A69">
      <w:pPr>
        <w:pStyle w:val="ListParagraph"/>
        <w:rPr>
          <w:i/>
          <w:iCs/>
        </w:rPr>
      </w:pPr>
      <w:r w:rsidRPr="00D1262C">
        <w:t xml:space="preserve">Epodo 2: </w:t>
      </w:r>
      <w:r w:rsidRPr="00D1262C">
        <w:rPr>
          <w:i/>
          <w:iCs/>
        </w:rPr>
        <w:t>Il banchiere contadino</w:t>
      </w:r>
    </w:p>
    <w:p w:rsidR="00DD3557" w:rsidRPr="00D1262C" w:rsidRDefault="00DD3557" w:rsidP="00135A69">
      <w:pPr>
        <w:pStyle w:val="ListParagraph"/>
        <w:numPr>
          <w:ilvl w:val="0"/>
          <w:numId w:val="8"/>
        </w:numPr>
        <w:rPr>
          <w:b/>
          <w:bCs/>
        </w:rPr>
      </w:pPr>
      <w:r w:rsidRPr="00D1262C">
        <w:t xml:space="preserve">Le </w:t>
      </w:r>
      <w:r w:rsidRPr="00D1262C">
        <w:rPr>
          <w:b/>
          <w:bCs/>
          <w:i/>
          <w:iCs/>
        </w:rPr>
        <w:t>Satire</w:t>
      </w:r>
    </w:p>
    <w:p w:rsidR="00DD3557" w:rsidRPr="00D1262C" w:rsidRDefault="00DD3557" w:rsidP="00135A69">
      <w:pPr>
        <w:pStyle w:val="ListParagraph"/>
      </w:pPr>
      <w:r w:rsidRPr="00D1262C">
        <w:t xml:space="preserve">Satira 1,9: </w:t>
      </w:r>
      <w:r w:rsidRPr="00D1262C">
        <w:rPr>
          <w:i/>
          <w:iCs/>
        </w:rPr>
        <w:t>Il seccatore</w:t>
      </w:r>
      <w:r w:rsidRPr="00D1262C">
        <w:t xml:space="preserve"> </w:t>
      </w:r>
    </w:p>
    <w:p w:rsidR="00DD3557" w:rsidRPr="00D1262C" w:rsidRDefault="00DD3557" w:rsidP="00AA30FA">
      <w:pPr>
        <w:pStyle w:val="ListParagraph"/>
        <w:numPr>
          <w:ilvl w:val="0"/>
          <w:numId w:val="8"/>
        </w:numPr>
      </w:pPr>
      <w:r w:rsidRPr="00D1262C">
        <w:t>Le</w:t>
      </w:r>
      <w:r w:rsidRPr="00D1262C">
        <w:rPr>
          <w:b/>
          <w:bCs/>
          <w:i/>
          <w:iCs/>
        </w:rPr>
        <w:t xml:space="preserve"> Odi</w:t>
      </w:r>
    </w:p>
    <w:p w:rsidR="00DD3557" w:rsidRPr="00D1262C" w:rsidRDefault="00DD3557" w:rsidP="00AA30FA">
      <w:pPr>
        <w:ind w:left="720"/>
      </w:pPr>
      <w:r w:rsidRPr="00D1262C">
        <w:t xml:space="preserve">Odi 1,1: </w:t>
      </w:r>
      <w:r w:rsidRPr="00D1262C">
        <w:rPr>
          <w:i/>
          <w:iCs/>
        </w:rPr>
        <w:t>Maecenas atavis edite regibus</w:t>
      </w:r>
      <w:r w:rsidRPr="00D1262C">
        <w:rPr>
          <w:b/>
          <w:bCs/>
          <w:i/>
          <w:iCs/>
        </w:rPr>
        <w:t xml:space="preserve"> </w:t>
      </w:r>
      <w:r w:rsidRPr="00D1262C">
        <w:t>(in traduzione)</w:t>
      </w:r>
    </w:p>
    <w:p w:rsidR="00DD3557" w:rsidRPr="00D1262C" w:rsidRDefault="00DD3557" w:rsidP="00AA30FA">
      <w:pPr>
        <w:ind w:left="720"/>
        <w:rPr>
          <w:i/>
          <w:iCs/>
        </w:rPr>
      </w:pPr>
      <w:r w:rsidRPr="00D1262C">
        <w:t xml:space="preserve">Odi 1,11: </w:t>
      </w:r>
      <w:r w:rsidRPr="00D1262C">
        <w:rPr>
          <w:i/>
          <w:iCs/>
        </w:rPr>
        <w:t>Tu ne quaesieris (L’attimo fuggente)</w:t>
      </w:r>
    </w:p>
    <w:p w:rsidR="00DD3557" w:rsidRPr="00D1262C" w:rsidRDefault="00DD3557" w:rsidP="00AA30FA">
      <w:pPr>
        <w:pStyle w:val="ListParagraph"/>
        <w:numPr>
          <w:ilvl w:val="0"/>
          <w:numId w:val="8"/>
        </w:numPr>
      </w:pPr>
      <w:r w:rsidRPr="00D1262C">
        <w:t xml:space="preserve">Le </w:t>
      </w:r>
      <w:r w:rsidRPr="00D1262C">
        <w:rPr>
          <w:b/>
          <w:bCs/>
          <w:i/>
          <w:iCs/>
        </w:rPr>
        <w:t>Epistole</w:t>
      </w:r>
    </w:p>
    <w:p w:rsidR="00DD3557" w:rsidRPr="00D1262C" w:rsidRDefault="00DD3557" w:rsidP="00E15F5D">
      <w:pPr>
        <w:pStyle w:val="ListParagraph"/>
      </w:pPr>
    </w:p>
    <w:p w:rsidR="00DD3557" w:rsidRPr="00D1262C" w:rsidRDefault="00DD3557" w:rsidP="00E15F5D">
      <w:pPr>
        <w:pStyle w:val="ListParagraph"/>
      </w:pPr>
    </w:p>
    <w:p w:rsidR="00DD3557" w:rsidRPr="00D1262C" w:rsidRDefault="00DD3557" w:rsidP="005F1AA8">
      <w:pPr>
        <w:ind w:left="360"/>
        <w:rPr>
          <w:i/>
          <w:iCs/>
        </w:rPr>
      </w:pPr>
    </w:p>
    <w:p w:rsidR="00DD3557" w:rsidRPr="00D1262C" w:rsidRDefault="00DD3557" w:rsidP="005F1AA8">
      <w:pPr>
        <w:rPr>
          <w:i/>
          <w:iCs/>
        </w:rPr>
      </w:pPr>
    </w:p>
    <w:p w:rsidR="00DD3557" w:rsidRPr="00D1262C" w:rsidRDefault="00DD3557" w:rsidP="005F1AA8">
      <w:r w:rsidRPr="00D1262C">
        <w:t>Città della Pieve, 09/06/2012</w:t>
      </w:r>
    </w:p>
    <w:p w:rsidR="00DD3557" w:rsidRPr="00D1262C" w:rsidRDefault="00DD3557" w:rsidP="005F1AA8"/>
    <w:p w:rsidR="00DD3557" w:rsidRPr="00D1262C" w:rsidRDefault="00DD3557" w:rsidP="005F1AA8"/>
    <w:p w:rsidR="00DD3557" w:rsidRPr="00D1262C" w:rsidRDefault="00DD3557" w:rsidP="00200A8F">
      <w:pPr>
        <w:jc w:val="right"/>
      </w:pPr>
      <w:r w:rsidRPr="00D1262C">
        <w:t>La Docente</w:t>
      </w:r>
    </w:p>
    <w:p w:rsidR="00DD3557" w:rsidRPr="00D1262C" w:rsidRDefault="00DD3557" w:rsidP="00200A8F">
      <w:pPr>
        <w:jc w:val="right"/>
      </w:pPr>
      <w:bookmarkStart w:id="0" w:name="_GoBack"/>
      <w:bookmarkEnd w:id="0"/>
    </w:p>
    <w:p w:rsidR="00DD3557" w:rsidRPr="00D1262C" w:rsidRDefault="00DD3557" w:rsidP="00200A8F">
      <w:pPr>
        <w:jc w:val="right"/>
      </w:pPr>
      <w:r w:rsidRPr="00D1262C">
        <w:t>Maria Carla Mancini</w:t>
      </w:r>
    </w:p>
    <w:p w:rsidR="00DD3557" w:rsidRPr="00D1262C" w:rsidRDefault="00DD3557" w:rsidP="005F1AA8"/>
    <w:p w:rsidR="00DD3557" w:rsidRPr="00D1262C" w:rsidRDefault="00DD3557" w:rsidP="005F1AA8"/>
    <w:p w:rsidR="00DD3557" w:rsidRPr="00D1262C" w:rsidRDefault="00DD3557" w:rsidP="005F1AA8">
      <w:pPr>
        <w:jc w:val="right"/>
        <w:rPr>
          <w:i/>
          <w:iCs/>
        </w:rPr>
      </w:pPr>
    </w:p>
    <w:p w:rsidR="00DD3557" w:rsidRPr="00D1262C" w:rsidRDefault="00DD3557" w:rsidP="005F1AA8">
      <w:pPr>
        <w:jc w:val="right"/>
        <w:rPr>
          <w:i/>
          <w:iCs/>
        </w:rPr>
      </w:pPr>
    </w:p>
    <w:p w:rsidR="00DD3557" w:rsidRPr="00D1262C" w:rsidRDefault="00DD3557" w:rsidP="005F1AA8"/>
    <w:p w:rsidR="00DD3557" w:rsidRPr="00D1262C" w:rsidRDefault="00DD3557" w:rsidP="005F1AA8"/>
    <w:p w:rsidR="00DD3557" w:rsidRPr="00D1262C" w:rsidRDefault="00DD3557" w:rsidP="005F1AA8"/>
    <w:p w:rsidR="00DD3557" w:rsidRPr="00D1262C" w:rsidRDefault="00DD3557">
      <w:bookmarkStart w:id="1" w:name="_PictureBullets"/>
      <w:r w:rsidRPr="00E61268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5" o:title=""/>
          </v:shape>
        </w:pict>
      </w:r>
      <w:bookmarkEnd w:id="1"/>
    </w:p>
    <w:sectPr w:rsidR="00DD3557" w:rsidRPr="00D1262C" w:rsidSect="00C74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F2B"/>
    <w:multiLevelType w:val="hybridMultilevel"/>
    <w:tmpl w:val="437AF810"/>
    <w:lvl w:ilvl="0" w:tplc="0410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C886E4D"/>
    <w:multiLevelType w:val="hybridMultilevel"/>
    <w:tmpl w:val="A4560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315B4B"/>
    <w:multiLevelType w:val="hybridMultilevel"/>
    <w:tmpl w:val="0B1A52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51F02"/>
    <w:multiLevelType w:val="hybridMultilevel"/>
    <w:tmpl w:val="A6B62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9C24B8"/>
    <w:multiLevelType w:val="hybridMultilevel"/>
    <w:tmpl w:val="C708F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C61273"/>
    <w:multiLevelType w:val="hybridMultilevel"/>
    <w:tmpl w:val="BFF6C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227F2A"/>
    <w:multiLevelType w:val="hybridMultilevel"/>
    <w:tmpl w:val="A6684D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AC66159"/>
    <w:multiLevelType w:val="hybridMultilevel"/>
    <w:tmpl w:val="C2B65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AA8"/>
    <w:rsid w:val="00135A69"/>
    <w:rsid w:val="00155E8F"/>
    <w:rsid w:val="00163721"/>
    <w:rsid w:val="00200A8F"/>
    <w:rsid w:val="003B6496"/>
    <w:rsid w:val="00484A83"/>
    <w:rsid w:val="005F1AA8"/>
    <w:rsid w:val="0060083F"/>
    <w:rsid w:val="00666209"/>
    <w:rsid w:val="006F772D"/>
    <w:rsid w:val="00740206"/>
    <w:rsid w:val="00860539"/>
    <w:rsid w:val="00AA30FA"/>
    <w:rsid w:val="00B85726"/>
    <w:rsid w:val="00C266F8"/>
    <w:rsid w:val="00C74996"/>
    <w:rsid w:val="00CD60CB"/>
    <w:rsid w:val="00D1262C"/>
    <w:rsid w:val="00DD3557"/>
    <w:rsid w:val="00E15F5D"/>
    <w:rsid w:val="00E61268"/>
    <w:rsid w:val="00EB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1AA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254</Words>
  <Characters>1453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Carla</dc:creator>
  <cp:keywords/>
  <dc:description/>
  <cp:lastModifiedBy>STUDENTE</cp:lastModifiedBy>
  <cp:revision>3</cp:revision>
  <cp:lastPrinted>2012-06-08T06:51:00Z</cp:lastPrinted>
  <dcterms:created xsi:type="dcterms:W3CDTF">2012-06-06T14:15:00Z</dcterms:created>
  <dcterms:modified xsi:type="dcterms:W3CDTF">2012-06-08T06:58:00Z</dcterms:modified>
</cp:coreProperties>
</file>